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A0" w:rsidRDefault="007037A4" w:rsidP="000B6973">
      <w:pPr>
        <w:jc w:val="center"/>
        <w:rPr>
          <w:b/>
          <w:sz w:val="32"/>
          <w:szCs w:val="32"/>
        </w:rPr>
      </w:pPr>
      <w:r w:rsidRPr="007037A4">
        <w:rPr>
          <w:b/>
          <w:sz w:val="32"/>
          <w:szCs w:val="32"/>
        </w:rPr>
        <w:t xml:space="preserve">Rozhodnutí o </w:t>
      </w:r>
      <w:r w:rsidR="000B6973">
        <w:rPr>
          <w:b/>
          <w:sz w:val="32"/>
          <w:szCs w:val="32"/>
        </w:rPr>
        <w:t xml:space="preserve">přerušení provozu </w:t>
      </w:r>
      <w:r w:rsidRPr="007037A4">
        <w:rPr>
          <w:b/>
          <w:sz w:val="32"/>
          <w:szCs w:val="32"/>
        </w:rPr>
        <w:t>mateřské školy</w:t>
      </w:r>
    </w:p>
    <w:p w:rsidR="000B6973" w:rsidRPr="007037A4" w:rsidRDefault="000B6973" w:rsidP="000B69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="004E4BDF">
        <w:rPr>
          <w:b/>
          <w:sz w:val="32"/>
          <w:szCs w:val="32"/>
        </w:rPr>
        <w:t>1</w:t>
      </w:r>
      <w:r w:rsidR="001718C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března 2020</w:t>
      </w:r>
    </w:p>
    <w:p w:rsidR="007037A4" w:rsidRDefault="007037A4">
      <w:r>
        <w:t>Vážení rodiče,</w:t>
      </w:r>
    </w:p>
    <w:p w:rsidR="007037A4" w:rsidRDefault="007037A4" w:rsidP="008369F3">
      <w:pPr>
        <w:jc w:val="both"/>
      </w:pPr>
      <w:r>
        <w:t xml:space="preserve">dne </w:t>
      </w:r>
      <w:r w:rsidR="00E551B8">
        <w:t>10. 3. 2020</w:t>
      </w:r>
      <w:r w:rsidR="008369F3">
        <w:t xml:space="preserve"> přijalo Ministerstvo zdravotnictví mimořádné opatření, kterým se s účinností od </w:t>
      </w:r>
      <w:r>
        <w:br/>
      </w:r>
      <w:r w:rsidR="008369F3">
        <w:t xml:space="preserve">11. 3. 2020 uzavřely všechny základní, střední a vyšší odborné školy v Plzni. Toto rozhodnutí se mateřských škol primárně netýká, ale v souvislosti s nepříznivým vývojem epidemiologické situace ve výskytu onemocnění COVID-19 ve světě i v ČR, považujeme za systémové, aby stejné opatření bylo přijato i vůči dětem v mateřských školách. </w:t>
      </w:r>
      <w:r>
        <w:t xml:space="preserve"> Druh</w:t>
      </w:r>
      <w:r w:rsidR="008369F3">
        <w:t xml:space="preserve"> školy není v této situaci rozhodujícím kritériem. Je pro nás velice důležité minimalizovat riziko přenosu onemocnění vzhledem k</w:t>
      </w:r>
      <w:r w:rsidR="00E551B8">
        <w:t>e</w:t>
      </w:r>
      <w:r w:rsidR="008369F3">
        <w:t xml:space="preserve"> kumulaci osob. Množství dětí ve třídě základní nebo mateřské školy je srovnatelné, věkový rozdíl mezi dětmi a žáky je mnohdy minimální</w:t>
      </w:r>
      <w:r w:rsidR="00E551B8">
        <w:t>.</w:t>
      </w:r>
      <w:r w:rsidR="008369F3">
        <w:t xml:space="preserve"> </w:t>
      </w:r>
    </w:p>
    <w:p w:rsidR="00BA304B" w:rsidRDefault="00BA304B" w:rsidP="00BA304B">
      <w:pPr>
        <w:jc w:val="both"/>
        <w:rPr>
          <w:b/>
        </w:rPr>
      </w:pPr>
      <w:r>
        <w:rPr>
          <w:b/>
        </w:rPr>
        <w:t xml:space="preserve">S ohledem na závažný epidemiologický stav, personální situaci a po projednání se </w:t>
      </w:r>
      <w:proofErr w:type="gramStart"/>
      <w:r>
        <w:rPr>
          <w:b/>
        </w:rPr>
        <w:t>zřizovatelem - Městským</w:t>
      </w:r>
      <w:proofErr w:type="gramEnd"/>
      <w:r>
        <w:rPr>
          <w:b/>
        </w:rPr>
        <w:t xml:space="preserve"> obvodem Plzeň 4 i Magistrátem města Plzně jsem rozhodla v souladu s § 3 odst. 2 vyhlášky č. 14/2005 Sb., o předškolním vzdělávání, ve znění pozdějších předpisů o přerušení provozu mateřské školy s účinností od 12. března na dobu neurčitou. </w:t>
      </w:r>
    </w:p>
    <w:p w:rsidR="00BA304B" w:rsidRDefault="00BA304B" w:rsidP="00BA304B">
      <w:pPr>
        <w:jc w:val="both"/>
        <w:rPr>
          <w:b/>
        </w:rPr>
      </w:pPr>
      <w:r>
        <w:rPr>
          <w:b/>
        </w:rPr>
        <w:t>O dalším vývoji Vás budeme včas informovat</w:t>
      </w:r>
      <w:r>
        <w:rPr>
          <w:b/>
        </w:rPr>
        <w:t xml:space="preserve">, </w:t>
      </w:r>
      <w:r>
        <w:rPr>
          <w:b/>
        </w:rPr>
        <w:t>sledujte</w:t>
      </w:r>
      <w:r>
        <w:rPr>
          <w:b/>
        </w:rPr>
        <w:t xml:space="preserve"> </w:t>
      </w:r>
      <w:r>
        <w:rPr>
          <w:b/>
        </w:rPr>
        <w:t xml:space="preserve">aktuality na stránkách naší školy </w:t>
      </w:r>
      <w:hyperlink r:id="rId4" w:history="1">
        <w:r w:rsidRPr="00BF6190">
          <w:rPr>
            <w:rStyle w:val="Hypertextovodkaz"/>
            <w:b/>
          </w:rPr>
          <w:t>https://ms</w:t>
        </w:r>
        <w:r w:rsidRPr="00BF6190">
          <w:rPr>
            <w:rStyle w:val="Hypertextovodkaz"/>
            <w:b/>
          </w:rPr>
          <w:t>64</w:t>
        </w:r>
        <w:r w:rsidRPr="00BF6190">
          <w:rPr>
            <w:rStyle w:val="Hypertextovodkaz"/>
            <w:b/>
          </w:rPr>
          <w:t>.plzen.eu</w:t>
        </w:r>
      </w:hyperlink>
      <w:r>
        <w:rPr>
          <w:b/>
        </w:rPr>
        <w:t xml:space="preserve"> , MO Plzeň 4 </w:t>
      </w:r>
      <w:hyperlink r:id="rId5" w:history="1">
        <w:r w:rsidRPr="005A7EBE">
          <w:rPr>
            <w:rStyle w:val="Hypertextovodkaz"/>
            <w:b/>
          </w:rPr>
          <w:t>https://umo4.plzen.eu/zivot-v-obvodu/aktualne-z-obvodu/</w:t>
        </w:r>
      </w:hyperlink>
      <w:r>
        <w:rPr>
          <w:b/>
        </w:rPr>
        <w:t xml:space="preserve"> </w:t>
      </w:r>
    </w:p>
    <w:p w:rsidR="00BA304B" w:rsidRDefault="00BA304B" w:rsidP="00BA304B">
      <w:pPr>
        <w:jc w:val="both"/>
      </w:pPr>
      <w:r>
        <w:t>Vážení rodiče, pevně věříme, že budete vnímat toto opatření jako důležitý preventivní krok k minimalizaci rizika k přenosu onemocnění. Velice Vám děkujeme za pochopení.</w:t>
      </w:r>
    </w:p>
    <w:p w:rsidR="00BA304B" w:rsidRDefault="00BA304B" w:rsidP="00BA304B">
      <w:pPr>
        <w:jc w:val="both"/>
      </w:pPr>
    </w:p>
    <w:p w:rsidR="00BA304B" w:rsidRPr="00534B1A" w:rsidRDefault="00534B1A" w:rsidP="00534B1A">
      <w:pPr>
        <w:jc w:val="both"/>
        <w:rPr>
          <w:b/>
          <w:bCs/>
          <w:sz w:val="24"/>
          <w:szCs w:val="24"/>
          <w:u w:val="single"/>
        </w:rPr>
      </w:pPr>
      <w:r w:rsidRPr="00534B1A">
        <w:rPr>
          <w:b/>
          <w:bCs/>
          <w:sz w:val="24"/>
          <w:szCs w:val="24"/>
          <w:u w:val="single"/>
        </w:rPr>
        <w:t xml:space="preserve">Děkuji všem rodičům za spolupráci a vstřícnost a přeji Vám, </w:t>
      </w:r>
      <w:bookmarkStart w:id="0" w:name="_GoBack"/>
      <w:bookmarkEnd w:id="0"/>
      <w:r w:rsidRPr="00534B1A">
        <w:rPr>
          <w:b/>
          <w:bCs/>
          <w:sz w:val="24"/>
          <w:szCs w:val="24"/>
          <w:u w:val="single"/>
        </w:rPr>
        <w:t>abyste situaci zvládli co nejlépe.</w:t>
      </w:r>
    </w:p>
    <w:p w:rsidR="004E4BDF" w:rsidRDefault="004E4BDF" w:rsidP="008369F3">
      <w:pPr>
        <w:jc w:val="both"/>
      </w:pPr>
    </w:p>
    <w:p w:rsidR="004E4BDF" w:rsidRDefault="00534B1A" w:rsidP="008369F3">
      <w:pPr>
        <w:jc w:val="both"/>
      </w:pPr>
      <w:r>
        <w:t>Ing. Bc. Mariana Mužíková</w:t>
      </w:r>
    </w:p>
    <w:p w:rsidR="004E4BDF" w:rsidRDefault="004E4BDF" w:rsidP="008369F3">
      <w:pPr>
        <w:jc w:val="both"/>
      </w:pPr>
      <w:r>
        <w:t xml:space="preserve">Ředitelka </w:t>
      </w:r>
      <w:r w:rsidR="00534B1A">
        <w:t>64</w:t>
      </w:r>
      <w:r>
        <w:t xml:space="preserve">. mateřské školy Plzeň, </w:t>
      </w:r>
      <w:r w:rsidR="00534B1A">
        <w:t xml:space="preserve">Pod Chlumem 3, </w:t>
      </w:r>
      <w:r>
        <w:t>příspěvkové organizace</w:t>
      </w:r>
    </w:p>
    <w:sectPr w:rsidR="004E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F3"/>
    <w:rsid w:val="000B6973"/>
    <w:rsid w:val="001718C3"/>
    <w:rsid w:val="00372429"/>
    <w:rsid w:val="004E4BDF"/>
    <w:rsid w:val="00534B1A"/>
    <w:rsid w:val="00560BA0"/>
    <w:rsid w:val="007037A4"/>
    <w:rsid w:val="008369F3"/>
    <w:rsid w:val="00913831"/>
    <w:rsid w:val="00A7399E"/>
    <w:rsid w:val="00BA304B"/>
    <w:rsid w:val="00D64E26"/>
    <w:rsid w:val="00E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44BA"/>
  <w15:docId w15:val="{0FC8531B-B63D-48F4-B74B-53CEE2E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30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mo4.plzen.eu/zivot-v-obvodu/aktualne-z-obvodu/" TargetMode="External"/><Relationship Id="rId4" Type="http://schemas.openxmlformats.org/officeDocument/2006/relationships/hyperlink" Target="https://ms64.plzen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Šolcová Jana</dc:creator>
  <cp:lastModifiedBy>Jaroslav</cp:lastModifiedBy>
  <cp:revision>2</cp:revision>
  <dcterms:created xsi:type="dcterms:W3CDTF">2020-03-11T20:49:00Z</dcterms:created>
  <dcterms:modified xsi:type="dcterms:W3CDTF">2020-03-11T20:49:00Z</dcterms:modified>
</cp:coreProperties>
</file>